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3B2769">
        <w:trPr>
          <w:trHeight w:val="1075"/>
        </w:trPr>
        <w:tc>
          <w:tcPr>
            <w:tcW w:w="3062" w:type="dxa"/>
          </w:tcPr>
          <w:p w14:paraId="386D6331" w14:textId="032DF125"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71633E" w:rsidRPr="0071633E">
              <w:rPr>
                <w:rFonts w:ascii="Times New Roman" w:hAnsi="Times New Roman" w:cs="Times New Roman"/>
                <w:b/>
                <w:bCs/>
                <w:color w:val="000000" w:themeColor="text1"/>
              </w:rPr>
              <w:t>JOO-2931</w:t>
            </w:r>
            <w:r w:rsidR="0071633E">
              <w:rPr>
                <w:rFonts w:ascii="Times New Roman" w:hAnsi="Times New Roman" w:cs="Times New Roman"/>
                <w:b/>
                <w:bCs/>
                <w:color w:val="000000" w:themeColor="text1"/>
              </w:rPr>
              <w:t xml:space="preserve"> </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6E770AE1" w14:textId="4A28A0D0" w:rsidR="005C59E4" w:rsidRPr="00722B4E" w:rsidRDefault="000321C7" w:rsidP="007B4727">
            <w:pPr>
              <w:autoSpaceDE w:val="0"/>
              <w:autoSpaceDN w:val="0"/>
              <w:adjustRightInd w:val="0"/>
              <w:spacing w:after="0" w:line="240" w:lineRule="auto"/>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 xml:space="preserve">     </w:t>
            </w:r>
            <w:r w:rsidR="003069E0" w:rsidRPr="00722B4E">
              <w:rPr>
                <w:rFonts w:ascii="Times New Roman" w:hAnsi="Times New Roman" w:cs="Times New Roman"/>
                <w:b/>
                <w:bCs/>
                <w:color w:val="000000" w:themeColor="text1"/>
                <w:lang w:val="en-GB"/>
              </w:rPr>
              <w:t>Author Name</w:t>
            </w:r>
          </w:p>
          <w:p w14:paraId="7323098C" w14:textId="77777777" w:rsidR="00751219" w:rsidRPr="00722B4E" w:rsidRDefault="00751219" w:rsidP="007B4727">
            <w:pPr>
              <w:autoSpaceDE w:val="0"/>
              <w:autoSpaceDN w:val="0"/>
              <w:adjustRightInd w:val="0"/>
              <w:spacing w:after="0" w:line="240" w:lineRule="auto"/>
              <w:rPr>
                <w:rFonts w:ascii="Times New Roman" w:hAnsi="Times New Roman" w:cs="Times New Roman"/>
                <w:color w:val="000000" w:themeColor="text1"/>
              </w:rPr>
            </w:pP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81F9B78" w:rsidR="008B4488" w:rsidRPr="00722B4E" w:rsidRDefault="00240F9C" w:rsidP="007B4727">
            <w:pPr>
              <w:rPr>
                <w:rFonts w:ascii="Times New Roman" w:hAnsi="Times New Roman" w:cs="Times New Roman"/>
                <w:color w:val="000000" w:themeColor="text1"/>
              </w:rPr>
            </w:pPr>
            <w:r>
              <w:rPr>
                <w:rFonts w:ascii="Times New Roman" w:hAnsi="Times New Roman" w:cs="Times New Roman"/>
                <w:color w:val="000000" w:themeColor="text1"/>
              </w:rPr>
              <w:t xml:space="preserve"> </w:t>
            </w:r>
          </w:p>
        </w:tc>
      </w:tr>
      <w:tr w:rsidR="007B4727" w:rsidRPr="007B4727" w14:paraId="1E818F0A" w14:textId="77777777" w:rsidTr="007B4727">
        <w:trPr>
          <w:trHeight w:val="413"/>
        </w:trPr>
        <w:tc>
          <w:tcPr>
            <w:tcW w:w="3062" w:type="dxa"/>
          </w:tcPr>
          <w:p w14:paraId="3AE97BDC" w14:textId="6CDD2A31" w:rsidR="008B4488" w:rsidRPr="0071633E" w:rsidRDefault="00AF6633" w:rsidP="0071633E">
            <w:pPr>
              <w:pStyle w:val="ListParagraph"/>
              <w:numPr>
                <w:ilvl w:val="0"/>
                <w:numId w:val="12"/>
              </w:numPr>
              <w:rPr>
                <w:rFonts w:ascii="Times New Roman" w:hAnsi="Times New Roman" w:cs="Times New Roman"/>
                <w:b/>
                <w:bCs/>
                <w:color w:val="000000" w:themeColor="text1"/>
              </w:rPr>
            </w:pPr>
            <w:r w:rsidRPr="0071633E">
              <w:rPr>
                <w:rFonts w:ascii="Times New Roman" w:hAnsi="Times New Roman" w:cs="Times New Roman"/>
                <w:b/>
                <w:bCs/>
                <w:color w:val="000000" w:themeColor="text1"/>
              </w:rPr>
              <w:t>Accept: 1</w:t>
            </w:r>
            <w:r w:rsidR="005A7ACE" w:rsidRPr="0071633E">
              <w:rPr>
                <w:rFonts w:ascii="Times New Roman" w:hAnsi="Times New Roman" w:cs="Times New Roman"/>
                <w:b/>
                <w:bCs/>
                <w:color w:val="000000" w:themeColor="text1"/>
              </w:rPr>
              <w:t xml:space="preserve"> </w:t>
            </w:r>
          </w:p>
        </w:tc>
        <w:tc>
          <w:tcPr>
            <w:tcW w:w="3600" w:type="dxa"/>
          </w:tcPr>
          <w:p w14:paraId="2A4179DF" w14:textId="14EB62AC" w:rsidR="008B4488" w:rsidRPr="0071633E" w:rsidRDefault="0071633E" w:rsidP="0071633E">
            <w:pPr>
              <w:rPr>
                <w:rFonts w:ascii="Times New Roman" w:hAnsi="Times New Roman" w:cs="Times New Roman"/>
                <w:bCs/>
                <w:color w:val="000000" w:themeColor="text1"/>
              </w:rPr>
            </w:pPr>
            <w:r>
              <w:rPr>
                <w:rFonts w:ascii="Times New Roman" w:hAnsi="Times New Roman" w:cs="Times New Roman"/>
                <w:b/>
                <w:color w:val="000000" w:themeColor="text1"/>
              </w:rPr>
              <w:t xml:space="preserve">         </w:t>
            </w:r>
            <w:r w:rsidR="00AF6633" w:rsidRPr="0071633E">
              <w:rPr>
                <w:rFonts w:ascii="Times New Roman" w:hAnsi="Times New Roman" w:cs="Times New Roman"/>
                <w:bCs/>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A016F7">
        <w:trPr>
          <w:trHeight w:val="9352"/>
        </w:trPr>
        <w:tc>
          <w:tcPr>
            <w:tcW w:w="10172" w:type="dxa"/>
            <w:gridSpan w:val="3"/>
          </w:tcPr>
          <w:p w14:paraId="356F0A33" w14:textId="1631B1EE" w:rsidR="00E9204E" w:rsidRDefault="00E9204E" w:rsidP="000A1915">
            <w:pPr>
              <w:spacing w:line="360" w:lineRule="auto"/>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 xml:space="preserve">Title: </w:t>
            </w:r>
            <w:r w:rsidR="0071633E" w:rsidRPr="0071633E">
              <w:rPr>
                <w:rFonts w:ascii="Times New Roman" w:eastAsia="Times New Roman" w:hAnsi="Times New Roman" w:cs="Times New Roman"/>
                <w:b/>
                <w:bCs/>
                <w:color w:val="000000"/>
                <w:sz w:val="30"/>
                <w:szCs w:val="30"/>
                <w:shd w:val="clear" w:color="auto" w:fill="FFFFFF"/>
                <w:lang w:val="en-IN" w:eastAsia="en-IN"/>
              </w:rPr>
              <w:t xml:space="preserve">Minimal Residual Disease in Solid </w:t>
            </w:r>
            <w:proofErr w:type="spellStart"/>
            <w:r w:rsidR="0071633E" w:rsidRPr="0071633E">
              <w:rPr>
                <w:rFonts w:ascii="Times New Roman" w:eastAsia="Times New Roman" w:hAnsi="Times New Roman" w:cs="Times New Roman"/>
                <w:b/>
                <w:bCs/>
                <w:color w:val="000000"/>
                <w:sz w:val="30"/>
                <w:szCs w:val="30"/>
                <w:shd w:val="clear" w:color="auto" w:fill="FFFFFF"/>
                <w:lang w:val="en-IN" w:eastAsia="en-IN"/>
              </w:rPr>
              <w:t>Tumors</w:t>
            </w:r>
            <w:proofErr w:type="spellEnd"/>
            <w:r w:rsidR="0071633E" w:rsidRPr="0071633E">
              <w:rPr>
                <w:rFonts w:ascii="Times New Roman" w:eastAsia="Times New Roman" w:hAnsi="Times New Roman" w:cs="Times New Roman"/>
                <w:b/>
                <w:bCs/>
                <w:color w:val="000000"/>
                <w:sz w:val="30"/>
                <w:szCs w:val="30"/>
                <w:shd w:val="clear" w:color="auto" w:fill="FFFFFF"/>
                <w:lang w:val="en-IN" w:eastAsia="en-IN"/>
              </w:rPr>
              <w:t>: Shifting the Focus from Cell-Free DNA to Cell-Free RNA</w:t>
            </w:r>
            <w:r w:rsidR="0071633E">
              <w:rPr>
                <w:rFonts w:ascii="Times New Roman" w:eastAsia="Times New Roman" w:hAnsi="Times New Roman" w:cs="Times New Roman"/>
                <w:b/>
                <w:bCs/>
                <w:color w:val="000000"/>
                <w:sz w:val="30"/>
                <w:szCs w:val="30"/>
                <w:shd w:val="clear" w:color="auto" w:fill="FFFFFF"/>
                <w:lang w:val="en-IN" w:eastAsia="en-IN"/>
              </w:rPr>
              <w:t xml:space="preserve"> </w:t>
            </w:r>
          </w:p>
          <w:p w14:paraId="2F125B69" w14:textId="77777777" w:rsidR="0071633E" w:rsidRDefault="0071633E" w:rsidP="0071633E">
            <w:pPr>
              <w:jc w:val="both"/>
            </w:pPr>
            <w:r>
              <w:t xml:space="preserve">Reviewer </w:t>
            </w:r>
            <w:proofErr w:type="spellStart"/>
            <w:r>
              <w:t>Decesion</w:t>
            </w:r>
            <w:proofErr w:type="spellEnd"/>
            <w:r>
              <w:t xml:space="preserve"> &amp; Publisher Consideration</w:t>
            </w:r>
          </w:p>
          <w:p w14:paraId="6E49A85A" w14:textId="46F6B845" w:rsidR="0071633E" w:rsidRDefault="0071633E" w:rsidP="0071633E">
            <w:pPr>
              <w:jc w:val="both"/>
            </w:pPr>
            <w:r>
              <w:t xml:space="preserve">General Comments </w:t>
            </w:r>
            <w:proofErr w:type="gramStart"/>
            <w:r>
              <w:t>From</w:t>
            </w:r>
            <w:proofErr w:type="gramEnd"/>
            <w:r>
              <w:t xml:space="preserve"> Reviewer:</w:t>
            </w:r>
            <w:r>
              <w:t xml:space="preserve"> </w:t>
            </w:r>
            <w:r>
              <w:t>Perfect work and very clearly written with excellent bibliography and images. It allows to understand the future of medical oncology of the future of solid tumors and the personalization of therapy</w:t>
            </w:r>
          </w:p>
          <w:p w14:paraId="32D9BFE4" w14:textId="28E4A08F" w:rsidR="0071633E" w:rsidRDefault="0071633E" w:rsidP="0071633E">
            <w:pPr>
              <w:jc w:val="both"/>
            </w:pPr>
            <w:r>
              <w:t>Introduction:</w:t>
            </w:r>
            <w:r>
              <w:t xml:space="preserve"> T</w:t>
            </w:r>
            <w:r>
              <w:t>he work focuses on the construction of a personalized passport that will be able to predict for a patient what will be the evolution of his solid tumor after resecting it, this will allow us to personalize the therapy as well</w:t>
            </w:r>
          </w:p>
          <w:p w14:paraId="66A34D84" w14:textId="5182D0CC" w:rsidR="0071633E" w:rsidRDefault="0071633E" w:rsidP="0071633E">
            <w:pPr>
              <w:jc w:val="both"/>
            </w:pPr>
            <w:r>
              <w:t>Methodology:</w:t>
            </w:r>
            <w:r>
              <w:t xml:space="preserve"> T</w:t>
            </w:r>
            <w:r>
              <w:t xml:space="preserve">he methodology is essentially based only on a blood sample and with the research, in the laboratory, of the altered </w:t>
            </w:r>
            <w:proofErr w:type="spellStart"/>
            <w:r>
              <w:t>nucleucius</w:t>
            </w:r>
            <w:proofErr w:type="spellEnd"/>
            <w:r>
              <w:t xml:space="preserve"> acids of the solid tumor</w:t>
            </w:r>
          </w:p>
          <w:p w14:paraId="21E1A9EE" w14:textId="60E697AD" w:rsidR="0071633E" w:rsidRDefault="0071633E" w:rsidP="0071633E">
            <w:pPr>
              <w:jc w:val="both"/>
            </w:pPr>
            <w:r>
              <w:t>Results:</w:t>
            </w:r>
            <w:r>
              <w:t xml:space="preserve"> T</w:t>
            </w:r>
            <w:r>
              <w:t>he results allow us to compare the current follow-up examinations based on imaging and therefore coarse with an accurate control system that involves a single blood sample and the control of DNA and RNA of the neoplasm</w:t>
            </w:r>
          </w:p>
          <w:p w14:paraId="10954C1E" w14:textId="29E018CB" w:rsidR="0071633E" w:rsidRDefault="0071633E" w:rsidP="0071633E">
            <w:pPr>
              <w:jc w:val="both"/>
            </w:pPr>
            <w:r>
              <w:t>Discussion:</w:t>
            </w:r>
            <w:r>
              <w:t xml:space="preserve"> </w:t>
            </w:r>
            <w:r>
              <w:t>Ultra-sensitive methods for MRD is a method for establishing an obviously individual biological identity card in order to create a personalized therapy for each patient affected by solid tumors</w:t>
            </w:r>
            <w:r>
              <w:t xml:space="preserve">. </w:t>
            </w:r>
          </w:p>
          <w:p w14:paraId="3BEFE0A1" w14:textId="77777777" w:rsidR="0071633E" w:rsidRDefault="0071633E" w:rsidP="0071633E">
            <w:pPr>
              <w:jc w:val="both"/>
            </w:pPr>
            <w:r>
              <w:t>References: great</w:t>
            </w:r>
          </w:p>
          <w:p w14:paraId="016DE41E" w14:textId="3AB76D12" w:rsidR="0071633E" w:rsidRDefault="0071633E" w:rsidP="0071633E">
            <w:pPr>
              <w:jc w:val="both"/>
            </w:pPr>
            <w:r>
              <w:t>Tables / Figures: optime</w:t>
            </w:r>
            <w:r>
              <w:t xml:space="preserve"> </w:t>
            </w:r>
          </w:p>
          <w:p w14:paraId="387941E6" w14:textId="730668EB" w:rsidR="00F13ED7" w:rsidRPr="00E9204E" w:rsidRDefault="0071633E" w:rsidP="0071633E">
            <w:pPr>
              <w:jc w:val="both"/>
              <w:rPr>
                <w:rFonts w:ascii="Times New Roman" w:eastAsia="Times New Roman" w:hAnsi="Times New Roman" w:cs="Times New Roman"/>
                <w:bCs/>
                <w:color w:val="000000"/>
                <w:sz w:val="24"/>
                <w:szCs w:val="24"/>
                <w:shd w:val="clear" w:color="auto" w:fill="FFFFFF"/>
                <w:lang w:val="en-IN" w:eastAsia="en-IN"/>
              </w:rPr>
            </w:pPr>
            <w:r>
              <w:t xml:space="preserve"> </w:t>
            </w: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BB179D" w14:textId="77777777" w:rsidR="00E15659" w:rsidRDefault="00E15659" w:rsidP="00F65AB0">
      <w:pPr>
        <w:spacing w:after="0" w:line="240" w:lineRule="auto"/>
      </w:pPr>
      <w:r>
        <w:separator/>
      </w:r>
    </w:p>
  </w:endnote>
  <w:endnote w:type="continuationSeparator" w:id="0">
    <w:p w14:paraId="0F715E77" w14:textId="77777777" w:rsidR="00E15659" w:rsidRDefault="00E15659"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99266" w14:textId="77777777" w:rsidR="00E15659" w:rsidRDefault="00E15659" w:rsidP="00F65AB0">
      <w:pPr>
        <w:spacing w:after="0" w:line="240" w:lineRule="auto"/>
      </w:pPr>
      <w:r>
        <w:separator/>
      </w:r>
    </w:p>
  </w:footnote>
  <w:footnote w:type="continuationSeparator" w:id="0">
    <w:p w14:paraId="17016995" w14:textId="77777777" w:rsidR="00E15659" w:rsidRDefault="00E15659"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6"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8"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CEE5EB6"/>
    <w:multiLevelType w:val="hybridMultilevel"/>
    <w:tmpl w:val="84DC581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46904092">
    <w:abstractNumId w:val="1"/>
  </w:num>
  <w:num w:numId="2" w16cid:durableId="1386828091">
    <w:abstractNumId w:val="3"/>
  </w:num>
  <w:num w:numId="3" w16cid:durableId="815033340">
    <w:abstractNumId w:val="7"/>
  </w:num>
  <w:num w:numId="4" w16cid:durableId="1437367905">
    <w:abstractNumId w:val="5"/>
  </w:num>
  <w:num w:numId="5" w16cid:durableId="880245472">
    <w:abstractNumId w:val="8"/>
  </w:num>
  <w:num w:numId="6" w16cid:durableId="1715958779">
    <w:abstractNumId w:val="4"/>
  </w:num>
  <w:num w:numId="7" w16cid:durableId="821770432">
    <w:abstractNumId w:val="0"/>
  </w:num>
  <w:num w:numId="8" w16cid:durableId="688070019">
    <w:abstractNumId w:val="10"/>
  </w:num>
  <w:num w:numId="9" w16cid:durableId="1425492973">
    <w:abstractNumId w:val="11"/>
  </w:num>
  <w:num w:numId="10" w16cid:durableId="2075202163">
    <w:abstractNumId w:val="6"/>
  </w:num>
  <w:num w:numId="11" w16cid:durableId="1993480466">
    <w:abstractNumId w:val="2"/>
  </w:num>
  <w:num w:numId="12" w16cid:durableId="179039637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488"/>
    <w:rsid w:val="00001423"/>
    <w:rsid w:val="000074BB"/>
    <w:rsid w:val="00014C71"/>
    <w:rsid w:val="00017665"/>
    <w:rsid w:val="00020171"/>
    <w:rsid w:val="00022642"/>
    <w:rsid w:val="000259A0"/>
    <w:rsid w:val="000321C7"/>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1DB1"/>
    <w:rsid w:val="00136D61"/>
    <w:rsid w:val="00137641"/>
    <w:rsid w:val="00145DA8"/>
    <w:rsid w:val="001477C2"/>
    <w:rsid w:val="00153366"/>
    <w:rsid w:val="001608D1"/>
    <w:rsid w:val="0016648E"/>
    <w:rsid w:val="00170D72"/>
    <w:rsid w:val="00170E3E"/>
    <w:rsid w:val="00184F10"/>
    <w:rsid w:val="001934E3"/>
    <w:rsid w:val="00196D32"/>
    <w:rsid w:val="001B78D9"/>
    <w:rsid w:val="001C1CFA"/>
    <w:rsid w:val="001C69E1"/>
    <w:rsid w:val="001D3231"/>
    <w:rsid w:val="001D4D53"/>
    <w:rsid w:val="001D6421"/>
    <w:rsid w:val="001E7D0D"/>
    <w:rsid w:val="001F1ED3"/>
    <w:rsid w:val="00201F6F"/>
    <w:rsid w:val="00217DC5"/>
    <w:rsid w:val="00222047"/>
    <w:rsid w:val="00234EDA"/>
    <w:rsid w:val="00237EE7"/>
    <w:rsid w:val="00240F9C"/>
    <w:rsid w:val="0025198A"/>
    <w:rsid w:val="00252AE9"/>
    <w:rsid w:val="00255E47"/>
    <w:rsid w:val="00266A59"/>
    <w:rsid w:val="002838AA"/>
    <w:rsid w:val="00287AFD"/>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5713"/>
    <w:rsid w:val="00406062"/>
    <w:rsid w:val="00427F69"/>
    <w:rsid w:val="00430795"/>
    <w:rsid w:val="00433975"/>
    <w:rsid w:val="00436A3D"/>
    <w:rsid w:val="00442808"/>
    <w:rsid w:val="00445057"/>
    <w:rsid w:val="00452E67"/>
    <w:rsid w:val="00455AD6"/>
    <w:rsid w:val="00462877"/>
    <w:rsid w:val="004726E9"/>
    <w:rsid w:val="004740BF"/>
    <w:rsid w:val="004860A8"/>
    <w:rsid w:val="00487297"/>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3112"/>
    <w:rsid w:val="00706B8E"/>
    <w:rsid w:val="007154B8"/>
    <w:rsid w:val="0071633E"/>
    <w:rsid w:val="00716749"/>
    <w:rsid w:val="00717518"/>
    <w:rsid w:val="00717DD7"/>
    <w:rsid w:val="00722B4E"/>
    <w:rsid w:val="00723200"/>
    <w:rsid w:val="007242BC"/>
    <w:rsid w:val="00724632"/>
    <w:rsid w:val="00727A8C"/>
    <w:rsid w:val="007339FE"/>
    <w:rsid w:val="00733A6B"/>
    <w:rsid w:val="00734177"/>
    <w:rsid w:val="00740568"/>
    <w:rsid w:val="00746D0E"/>
    <w:rsid w:val="00751219"/>
    <w:rsid w:val="00751C4B"/>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1089"/>
    <w:rsid w:val="008E22AF"/>
    <w:rsid w:val="008E492C"/>
    <w:rsid w:val="00903CFC"/>
    <w:rsid w:val="00903E21"/>
    <w:rsid w:val="009108FB"/>
    <w:rsid w:val="009134DE"/>
    <w:rsid w:val="00916B2C"/>
    <w:rsid w:val="009333C8"/>
    <w:rsid w:val="0093371C"/>
    <w:rsid w:val="009359DF"/>
    <w:rsid w:val="009452B0"/>
    <w:rsid w:val="00955CD2"/>
    <w:rsid w:val="009727D7"/>
    <w:rsid w:val="00976D27"/>
    <w:rsid w:val="00982A3B"/>
    <w:rsid w:val="009830A5"/>
    <w:rsid w:val="009A2D7F"/>
    <w:rsid w:val="009A72E2"/>
    <w:rsid w:val="009C0302"/>
    <w:rsid w:val="009C1976"/>
    <w:rsid w:val="009C3B36"/>
    <w:rsid w:val="009C72D3"/>
    <w:rsid w:val="009E66B8"/>
    <w:rsid w:val="009F18B7"/>
    <w:rsid w:val="00A016F7"/>
    <w:rsid w:val="00A1319E"/>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0A2"/>
    <w:rsid w:val="00AC46E7"/>
    <w:rsid w:val="00AC6BD7"/>
    <w:rsid w:val="00AC7AE5"/>
    <w:rsid w:val="00AD3141"/>
    <w:rsid w:val="00AE5C6A"/>
    <w:rsid w:val="00AF6633"/>
    <w:rsid w:val="00B146FD"/>
    <w:rsid w:val="00B24647"/>
    <w:rsid w:val="00B32A8A"/>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1D1D"/>
    <w:rsid w:val="00C242DB"/>
    <w:rsid w:val="00C24704"/>
    <w:rsid w:val="00C24BA2"/>
    <w:rsid w:val="00C5151C"/>
    <w:rsid w:val="00C51DFB"/>
    <w:rsid w:val="00C54EE9"/>
    <w:rsid w:val="00C60A17"/>
    <w:rsid w:val="00C7349D"/>
    <w:rsid w:val="00C73CB1"/>
    <w:rsid w:val="00C8007C"/>
    <w:rsid w:val="00C84A5D"/>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F4FE7"/>
    <w:rsid w:val="00DF5992"/>
    <w:rsid w:val="00E15659"/>
    <w:rsid w:val="00E26DFF"/>
    <w:rsid w:val="00E41E12"/>
    <w:rsid w:val="00E420A0"/>
    <w:rsid w:val="00E542EC"/>
    <w:rsid w:val="00E667CC"/>
    <w:rsid w:val="00E70F16"/>
    <w:rsid w:val="00E738BD"/>
    <w:rsid w:val="00E81A95"/>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13ED7"/>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1322">
      <w:bodyDiv w:val="1"/>
      <w:marLeft w:val="0"/>
      <w:marRight w:val="0"/>
      <w:marTop w:val="0"/>
      <w:marBottom w:val="0"/>
      <w:divBdr>
        <w:top w:val="none" w:sz="0" w:space="0" w:color="auto"/>
        <w:left w:val="none" w:sz="0" w:space="0" w:color="auto"/>
        <w:bottom w:val="none" w:sz="0" w:space="0" w:color="auto"/>
        <w:right w:val="none" w:sz="0" w:space="0" w:color="auto"/>
      </w:divBdr>
    </w:div>
    <w:div w:id="17581597">
      <w:bodyDiv w:val="1"/>
      <w:marLeft w:val="0"/>
      <w:marRight w:val="0"/>
      <w:marTop w:val="0"/>
      <w:marBottom w:val="0"/>
      <w:divBdr>
        <w:top w:val="none" w:sz="0" w:space="0" w:color="auto"/>
        <w:left w:val="none" w:sz="0" w:space="0" w:color="auto"/>
        <w:bottom w:val="none" w:sz="0" w:space="0" w:color="auto"/>
        <w:right w:val="none" w:sz="0" w:space="0" w:color="auto"/>
      </w:divBdr>
    </w:div>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519855163">
      <w:bodyDiv w:val="1"/>
      <w:marLeft w:val="0"/>
      <w:marRight w:val="0"/>
      <w:marTop w:val="0"/>
      <w:marBottom w:val="0"/>
      <w:divBdr>
        <w:top w:val="none" w:sz="0" w:space="0" w:color="auto"/>
        <w:left w:val="none" w:sz="0" w:space="0" w:color="auto"/>
        <w:bottom w:val="none" w:sz="0" w:space="0" w:color="auto"/>
        <w:right w:val="none" w:sz="0" w:space="0" w:color="auto"/>
      </w:divBdr>
    </w:div>
    <w:div w:id="647829444">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 w:id="1648898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1</Pages>
  <Words>205</Words>
  <Characters>1233</Characters>
  <Application>Microsoft Office Word</Application>
  <DocSecurity>0</DocSecurity>
  <Lines>27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Ashok Veeraboina</cp:lastModifiedBy>
  <cp:revision>1006</cp:revision>
  <dcterms:created xsi:type="dcterms:W3CDTF">2022-01-12T11:53:00Z</dcterms:created>
  <dcterms:modified xsi:type="dcterms:W3CDTF">2022-10-28T15:44:00Z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fdf7917608518a44f8cc99e4baf5b67be33f6ba52fa4986a5a9ca9768449549c</vt:lpwstr>
  </property>
</Properties>
</file>